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00"/>
        <w:gridCol w:w="40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40"/>
                <w:szCs w:val="40"/>
                <w:rtl/>
              </w:rPr>
              <w:t xml:space="preserve">نقاط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جرد مخزون</w:t>
            </w:r>
          </w:p>
        </w:tc>
      </w:tr>
    </w:tbl>
    <w:p>
      <w:pPr>
        <w:pBdr>
          <w:bottom w:val="single" w:color="0B1F33" w:sz="18" w:space="1"/>
        </w:pBdr>
        <w:bidi/>
        <w:spacing w:after="120" w:before="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p>
      <w:pPr>
        <w:bidi/>
        <w:spacing w:after="0" w:before="80" w:line="276"/>
      </w:pPr>
      <w:r>
        <w:rPr>
          <w:rFonts w:ascii="Arial" w:cs="Arial" w:eastAsia="Arial" w:hAnsi="Arial"/>
          <w:b/>
          <w:bCs/>
          <w:color w:val="0284C7"/>
          <w:sz w:val="20"/>
          <w:szCs w:val="20"/>
          <w:rtl/>
        </w:rPr>
        <w:t xml:space="preserve">ورقة عدّ جاهزة للمحل</w:t>
      </w:r>
    </w:p>
    <w:p>
      <w:pPr>
        <w:bidi/>
        <w:spacing w:after="40" w:before="40" w:line="276"/>
      </w:pPr>
      <w:r>
        <w:rPr>
          <w:rFonts w:ascii="Arial" w:cs="Arial" w:eastAsia="Arial" w:hAnsi="Arial"/>
          <w:b/>
          <w:bCs/>
          <w:color w:val="0B1F33"/>
          <w:sz w:val="46"/>
          <w:szCs w:val="46"/>
          <w:rtl/>
        </w:rPr>
        <w:t xml:space="preserve">محضر جرد المخزون</w:t>
      </w:r>
    </w:p>
    <w:p>
      <w:pPr>
        <w:bidi/>
        <w:spacing w:after="160" w:before="0" w:line="300"/>
      </w:pPr>
      <w:r>
        <w:rPr>
          <w:rFonts w:ascii="Arial" w:cs="Arial" w:eastAsia="Arial" w:hAnsi="Arial"/>
          <w:b w:val="false"/>
          <w:bCs w:val="false"/>
          <w:color w:val="5B6B7C"/>
          <w:sz w:val="19"/>
          <w:szCs w:val="19"/>
          <w:rtl/>
        </w:rPr>
        <w:t xml:space="preserve">اطبع الورقة وعدّ على الرف، ثم اكتب الكمية المعدودة. عمود الفرق يُحسب تلقائياً.</w:t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25"/>
        <w:gridCol w:w="2625"/>
        <w:gridCol w:w="2625"/>
        <w:gridCol w:w="2625"/>
      </w:tblGrid>
      <w:tr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الفرع / المستودع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الفرع الرئيسي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تاريخ الجرد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1447/04/17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لجنة الجرد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ثلاثة أعضاء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نوع الجرد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جرد دوري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3104"/>
        <w:gridCol w:w="1004"/>
        <w:gridCol w:w="1278"/>
        <w:gridCol w:w="1278"/>
        <w:gridCol w:w="1096"/>
        <w:gridCol w:w="2192"/>
      </w:tblGrid>
      <w:tr>
        <w:trPr>
          <w:tblHeader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م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الصنف</w:t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الوحدة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رصيد النظام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المعدود</w:t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الفرق</w:t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ملاحظة</w:t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أرز بسمتي 5 كجم</w:t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كيس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40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زيت ذرة 1.5 لتر</w:t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عبوة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28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حليب طازج 1 لتر</w:t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علبة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16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7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8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9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11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12</w:t>
            </w:r>
          </w:p>
        </w:tc>
        <w:tc>
          <w:tcPr>
            <w:tcW w:type="dxa" w:w="31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0" w:before="200" w:line="320"/>
      </w:pPr>
      <w:r>
        <w:rPr>
          <w:rFonts w:ascii="Arial" w:cs="Arial" w:eastAsia="Arial" w:hAnsi="Arial"/>
          <w:b w:val="false"/>
          <w:bCs w:val="false"/>
          <w:color w:val="5B6B7C"/>
          <w:sz w:val="18"/>
          <w:szCs w:val="18"/>
          <w:rtl/>
        </w:rPr>
        <w:t xml:space="preserve">الفرق = المعدود − رصيد النظام. بعد الجرد رحّل التسوية في نقاط حتى يطابق البيع الكمية الحقيقية.</w:t>
      </w:r>
    </w:p>
    <w:p>
      <w:pPr>
        <w:bidi/>
        <w:spacing w:after="0" w:before="30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عضو اللجنة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اعتماد المدير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</w:tr>
    </w:tbl>
    <w:p>
      <w:pPr>
        <w:pBdr>
          <w:top w:val="single" w:color="D7E0EA" w:sz="4" w:space="6"/>
        </w:pBdr>
        <w:bidi/>
        <w:spacing w:after="0" w:before="240" w:line="276"/>
      </w:pPr>
      <w:r>
        <w:rPr>
          <w:rFonts w:ascii="Arial" w:cs="Arial" w:eastAsia="Arial" w:hAnsi="Arial"/>
          <w:b w:val="false"/>
          <w:bCs w:val="false"/>
          <w:color w:val="5B6B7C"/>
          <w:sz w:val="16"/>
          <w:szCs w:val="16"/>
          <w:rtl/>
        </w:rPr>
        <w:t xml:space="preserve">نقاط · noqaat.com/templates/inventory-count</w:t>
      </w:r>
    </w:p>
    <w:sectPr>
      <w:pgSz w:w="11906" w:h="16838" w:orient="portrait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محضر جرد المخزون</dc:title>
  <dc:creator>نقاط</dc:creator>
  <cp:lastModifiedBy>Un-named</cp:lastModifiedBy>
  <cp:revision>1</cp:revision>
  <dcterms:created xsi:type="dcterms:W3CDTF">2026-10-08T15:27:30.942Z</dcterms:created>
  <dcterms:modified xsi:type="dcterms:W3CDTF">2026-10-08T15:27:30.942Z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